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04" w:rsidRPr="00B10E08" w:rsidRDefault="00F665C9" w:rsidP="00F665C9">
      <w:pPr>
        <w:jc w:val="center"/>
        <w:rPr>
          <w:b/>
          <w:u w:val="single"/>
        </w:rPr>
      </w:pPr>
      <w:r w:rsidRPr="00B10E08">
        <w:rPr>
          <w:b/>
          <w:sz w:val="24"/>
          <w:u w:val="single"/>
        </w:rPr>
        <w:t>PSHE planning overview</w:t>
      </w:r>
      <w:r w:rsidR="00B10E08" w:rsidRPr="00B10E08">
        <w:rPr>
          <w:b/>
          <w:sz w:val="24"/>
          <w:u w:val="single"/>
        </w:rPr>
        <w:t xml:space="preserve"> 2016 to 2017</w:t>
      </w:r>
      <w:r w:rsidRPr="00B10E08">
        <w:rPr>
          <w:b/>
          <w:sz w:val="24"/>
          <w:u w:val="single"/>
        </w:rPr>
        <w:t xml:space="preserve"> –</w:t>
      </w:r>
      <w:r w:rsidR="00B10E08" w:rsidRPr="00B10E08">
        <w:rPr>
          <w:b/>
          <w:sz w:val="24"/>
          <w:u w:val="single"/>
        </w:rPr>
        <w:t xml:space="preserve"> fortnight by fortnight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665C9" w:rsidTr="00F665C9">
        <w:tc>
          <w:tcPr>
            <w:tcW w:w="2324" w:type="dxa"/>
          </w:tcPr>
          <w:p w:rsidR="00F665C9" w:rsidRPr="006A0077" w:rsidRDefault="00F665C9" w:rsidP="00F665C9">
            <w:pPr>
              <w:rPr>
                <w:b/>
              </w:rPr>
            </w:pPr>
            <w:r w:rsidRPr="006A0077">
              <w:rPr>
                <w:b/>
              </w:rPr>
              <w:t>Week</w:t>
            </w:r>
          </w:p>
        </w:tc>
        <w:tc>
          <w:tcPr>
            <w:tcW w:w="2324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>Year 7</w:t>
            </w:r>
          </w:p>
        </w:tc>
        <w:tc>
          <w:tcPr>
            <w:tcW w:w="2325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>Year 8</w:t>
            </w:r>
          </w:p>
        </w:tc>
        <w:tc>
          <w:tcPr>
            <w:tcW w:w="2325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>Year 9</w:t>
            </w:r>
            <w:r w:rsidR="003B5725">
              <w:rPr>
                <w:b/>
              </w:rPr>
              <w:t xml:space="preserve"> – 2 lessons a fortnight</w:t>
            </w:r>
          </w:p>
        </w:tc>
        <w:tc>
          <w:tcPr>
            <w:tcW w:w="2325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 xml:space="preserve">Year 10 </w:t>
            </w:r>
            <w:r w:rsidR="003B5725">
              <w:rPr>
                <w:b/>
              </w:rPr>
              <w:t>– no discrete PSHE provis</w:t>
            </w:r>
            <w:r w:rsidR="00A429AE">
              <w:rPr>
                <w:b/>
              </w:rPr>
              <w:t>i</w:t>
            </w:r>
            <w:r w:rsidR="003B5725">
              <w:rPr>
                <w:b/>
              </w:rPr>
              <w:t>on</w:t>
            </w:r>
          </w:p>
        </w:tc>
        <w:tc>
          <w:tcPr>
            <w:tcW w:w="2325" w:type="dxa"/>
          </w:tcPr>
          <w:p w:rsidR="00F665C9" w:rsidRPr="006A0077" w:rsidRDefault="00F665C9" w:rsidP="00F665C9">
            <w:pPr>
              <w:jc w:val="center"/>
              <w:rPr>
                <w:b/>
              </w:rPr>
            </w:pPr>
            <w:r w:rsidRPr="006A0077">
              <w:rPr>
                <w:b/>
              </w:rPr>
              <w:t>Year 11</w:t>
            </w:r>
          </w:p>
        </w:tc>
      </w:tr>
      <w:tr w:rsidR="00F665C9" w:rsidTr="00F665C9">
        <w:tc>
          <w:tcPr>
            <w:tcW w:w="2324" w:type="dxa"/>
          </w:tcPr>
          <w:p w:rsidR="00F665C9" w:rsidRDefault="00F665C9" w:rsidP="00F665C9">
            <w:r>
              <w:t>1 or 2 – 8</w:t>
            </w:r>
            <w:r w:rsidRPr="00F665C9">
              <w:rPr>
                <w:vertAlign w:val="superscript"/>
              </w:rPr>
              <w:t>th</w:t>
            </w:r>
            <w:r>
              <w:t xml:space="preserve"> to 16</w:t>
            </w:r>
            <w:r w:rsidRPr="00F665C9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324" w:type="dxa"/>
          </w:tcPr>
          <w:p w:rsidR="00F665C9" w:rsidRDefault="006A0077" w:rsidP="006A0077">
            <w:r w:rsidRPr="00AB31BE">
              <w:rPr>
                <w:b/>
              </w:rPr>
              <w:t>Introducing PSHE</w:t>
            </w:r>
            <w:r>
              <w:t xml:space="preserve"> – what is PSHE, how will we work together, how is year 7 different? (1.1, 1.2, 1.3)</w:t>
            </w:r>
          </w:p>
        </w:tc>
        <w:tc>
          <w:tcPr>
            <w:tcW w:w="2325" w:type="dxa"/>
          </w:tcPr>
          <w:p w:rsidR="00F665C9" w:rsidRPr="00445D26" w:rsidRDefault="00445D26" w:rsidP="006A0077">
            <w:r>
              <w:rPr>
                <w:b/>
              </w:rPr>
              <w:t xml:space="preserve">Introducing PSHE – </w:t>
            </w:r>
            <w:r>
              <w:t>what it’s like here? (1.4)</w:t>
            </w:r>
          </w:p>
        </w:tc>
        <w:tc>
          <w:tcPr>
            <w:tcW w:w="2325" w:type="dxa"/>
          </w:tcPr>
          <w:p w:rsidR="00F665C9" w:rsidRDefault="0005367A" w:rsidP="006A0077">
            <w:r>
              <w:rPr>
                <w:b/>
              </w:rPr>
              <w:t xml:space="preserve">Introducing PSHE – </w:t>
            </w:r>
            <w:r>
              <w:t>what do I value and why? (1.5)</w:t>
            </w:r>
          </w:p>
          <w:p w:rsidR="00E10E9A" w:rsidRPr="0005367A" w:rsidRDefault="00E10E9A" w:rsidP="006A0077">
            <w:r w:rsidRPr="00E10E9A">
              <w:rPr>
                <w:b/>
              </w:rPr>
              <w:t xml:space="preserve">Relationships and sex education: facts – </w:t>
            </w:r>
            <w:r w:rsidRPr="00E10E9A">
              <w:t>what are HIV and AIDS?  What are STIs? (2.4, 2.5)</w:t>
            </w:r>
          </w:p>
        </w:tc>
        <w:tc>
          <w:tcPr>
            <w:tcW w:w="2325" w:type="dxa"/>
          </w:tcPr>
          <w:p w:rsidR="00F665C9" w:rsidRDefault="00F665C9" w:rsidP="006A0077"/>
        </w:tc>
        <w:tc>
          <w:tcPr>
            <w:tcW w:w="2325" w:type="dxa"/>
          </w:tcPr>
          <w:p w:rsidR="00F665C9" w:rsidRDefault="00A429AE" w:rsidP="006A0077">
            <w:r>
              <w:rPr>
                <w:b/>
              </w:rPr>
              <w:t xml:space="preserve">Follow up from work experience – </w:t>
            </w:r>
            <w:r>
              <w:t>write thank-you letters, evaluate experience</w:t>
            </w:r>
          </w:p>
          <w:p w:rsidR="00A429AE" w:rsidRPr="00A429AE" w:rsidRDefault="00A429AE" w:rsidP="006A0077">
            <w:r>
              <w:rPr>
                <w:b/>
              </w:rPr>
              <w:t xml:space="preserve">The future – </w:t>
            </w:r>
            <w:r>
              <w:t xml:space="preserve">study </w:t>
            </w:r>
            <w:r w:rsidR="008A6203">
              <w:t>or employment</w:t>
            </w:r>
            <w:r>
              <w:t xml:space="preserve"> – what’s out there? (chapter 9, KS4), types of employment and employment trends (chapter 10, KS4)</w:t>
            </w:r>
          </w:p>
        </w:tc>
      </w:tr>
      <w:tr w:rsidR="00E47844" w:rsidTr="00F665C9">
        <w:tc>
          <w:tcPr>
            <w:tcW w:w="2324" w:type="dxa"/>
          </w:tcPr>
          <w:p w:rsidR="00E47844" w:rsidRDefault="00E47844" w:rsidP="00E47844">
            <w:r>
              <w:t>3 or 4 – 19</w:t>
            </w:r>
            <w:r w:rsidRPr="00F665C9">
              <w:rPr>
                <w:vertAlign w:val="superscript"/>
              </w:rPr>
              <w:t>th</w:t>
            </w:r>
            <w:r>
              <w:t xml:space="preserve"> to 30</w:t>
            </w:r>
            <w:r w:rsidRPr="00F665C9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324" w:type="dxa"/>
          </w:tcPr>
          <w:p w:rsidR="00E47844" w:rsidRDefault="00E47844" w:rsidP="00E47844">
            <w:r w:rsidRPr="00AB31BE">
              <w:rPr>
                <w:b/>
              </w:rPr>
              <w:t>Relationships and sex education</w:t>
            </w:r>
            <w:r>
              <w:rPr>
                <w:b/>
              </w:rPr>
              <w:t>:</w:t>
            </w:r>
            <w:r w:rsidRPr="00AB31BE">
              <w:rPr>
                <w:b/>
              </w:rPr>
              <w:t xml:space="preserve"> facts</w:t>
            </w:r>
            <w:r>
              <w:t xml:space="preserve"> – what happens at puberty, how are babies made? (2.1, 2.2)</w:t>
            </w:r>
          </w:p>
        </w:tc>
        <w:tc>
          <w:tcPr>
            <w:tcW w:w="2325" w:type="dxa"/>
          </w:tcPr>
          <w:p w:rsidR="00E47844" w:rsidRPr="00445D26" w:rsidRDefault="00445D26" w:rsidP="00E47844">
            <w:r>
              <w:rPr>
                <w:b/>
              </w:rPr>
              <w:t>Relations</w:t>
            </w:r>
            <w:r w:rsidR="00D55518">
              <w:rPr>
                <w:b/>
              </w:rPr>
              <w:t>hips and sex education: puberty</w:t>
            </w:r>
          </w:p>
        </w:tc>
        <w:tc>
          <w:tcPr>
            <w:tcW w:w="2325" w:type="dxa"/>
          </w:tcPr>
          <w:p w:rsidR="00E47844" w:rsidRDefault="00E10E9A" w:rsidP="00E47844">
            <w:r>
              <w:rPr>
                <w:b/>
              </w:rPr>
              <w:t xml:space="preserve">Relationships and sex education: facts – </w:t>
            </w:r>
            <w:r>
              <w:t>what does the law say? (2.6)</w:t>
            </w:r>
            <w:r w:rsidR="003B5725">
              <w:t>, FGM</w:t>
            </w:r>
          </w:p>
          <w:p w:rsidR="00E10E9A" w:rsidRPr="0005367A" w:rsidRDefault="00E10E9A" w:rsidP="00E47844">
            <w:r>
              <w:rPr>
                <w:b/>
              </w:rPr>
              <w:t xml:space="preserve">Relationships and sex education: feelings – </w:t>
            </w:r>
            <w:r>
              <w:t>what do we see about sex in the media? (3.5)</w:t>
            </w:r>
          </w:p>
        </w:tc>
        <w:tc>
          <w:tcPr>
            <w:tcW w:w="2325" w:type="dxa"/>
          </w:tcPr>
          <w:p w:rsidR="00E47844" w:rsidRDefault="009C10F6" w:rsidP="00E47844">
            <w:pPr>
              <w:rPr>
                <w:b/>
              </w:rPr>
            </w:pPr>
            <w:r>
              <w:rPr>
                <w:b/>
              </w:rPr>
              <w:t>Years 7 – 11</w:t>
            </w:r>
          </w:p>
          <w:p w:rsidR="009C10F6" w:rsidRPr="009C10F6" w:rsidRDefault="009C10F6" w:rsidP="00E47844">
            <w:r>
              <w:rPr>
                <w:b/>
              </w:rPr>
              <w:t>LPR – careers assembly</w:t>
            </w:r>
            <w:r>
              <w:t>.  Celebrating work experience, promoting STEM occupations.</w:t>
            </w:r>
          </w:p>
        </w:tc>
        <w:tc>
          <w:tcPr>
            <w:tcW w:w="2325" w:type="dxa"/>
          </w:tcPr>
          <w:p w:rsidR="00E47844" w:rsidRDefault="00A429AE" w:rsidP="00E47844">
            <w:r>
              <w:rPr>
                <w:b/>
              </w:rPr>
              <w:t xml:space="preserve">The future – </w:t>
            </w:r>
            <w:r>
              <w:t>study or employments – what’s out there? (chapter 9, KS4), types of employment and employment trends (chapter 10, KS4)</w:t>
            </w:r>
          </w:p>
        </w:tc>
      </w:tr>
      <w:tr w:rsidR="00D55518" w:rsidTr="00F665C9">
        <w:tc>
          <w:tcPr>
            <w:tcW w:w="2324" w:type="dxa"/>
          </w:tcPr>
          <w:p w:rsidR="00D55518" w:rsidRDefault="00D55518" w:rsidP="00D55518">
            <w:r>
              <w:t>5 or 6 – 3</w:t>
            </w:r>
            <w:r w:rsidRPr="00F665C9">
              <w:rPr>
                <w:vertAlign w:val="superscript"/>
              </w:rPr>
              <w:t>rd</w:t>
            </w:r>
            <w:r>
              <w:t xml:space="preserve"> to 14</w:t>
            </w:r>
            <w:r w:rsidRPr="00F665C9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324" w:type="dxa"/>
          </w:tcPr>
          <w:p w:rsidR="00D55518" w:rsidRDefault="00D55518" w:rsidP="00D55518">
            <w:r w:rsidRPr="00AB31BE">
              <w:rPr>
                <w:b/>
              </w:rPr>
              <w:t>Relationships and sex education</w:t>
            </w:r>
            <w:r>
              <w:rPr>
                <w:b/>
              </w:rPr>
              <w:t>:</w:t>
            </w:r>
            <w:r w:rsidRPr="00AB31BE">
              <w:rPr>
                <w:b/>
              </w:rPr>
              <w:t xml:space="preserve"> feelings</w:t>
            </w:r>
            <w:r>
              <w:t xml:space="preserve"> – why am I feeling like this, boys and girls – is there a difference? (3.1, 3.2)</w:t>
            </w:r>
          </w:p>
        </w:tc>
        <w:tc>
          <w:tcPr>
            <w:tcW w:w="2325" w:type="dxa"/>
          </w:tcPr>
          <w:p w:rsidR="00D55518" w:rsidRDefault="00D55518" w:rsidP="00D55518">
            <w:r w:rsidRPr="00AB31BE">
              <w:rPr>
                <w:b/>
              </w:rPr>
              <w:t>Relationships and sex education: feelings</w:t>
            </w:r>
            <w:r>
              <w:t xml:space="preserve"> – why are friends important? (3.3)</w:t>
            </w:r>
          </w:p>
        </w:tc>
        <w:tc>
          <w:tcPr>
            <w:tcW w:w="2325" w:type="dxa"/>
          </w:tcPr>
          <w:p w:rsidR="00D55518" w:rsidRDefault="00D55518" w:rsidP="00D55518">
            <w:r>
              <w:rPr>
                <w:b/>
              </w:rPr>
              <w:t xml:space="preserve">Relationships and sex education: feelings – </w:t>
            </w:r>
            <w:r>
              <w:t>Is commitment important in relationships? (3.6)</w:t>
            </w:r>
          </w:p>
          <w:p w:rsidR="00D55518" w:rsidRDefault="00D55518" w:rsidP="00D55518">
            <w:r>
              <w:rPr>
                <w:b/>
              </w:rPr>
              <w:t xml:space="preserve">Relationships and sex education: feelings – </w:t>
            </w:r>
            <w:r>
              <w:t>what if I don’t want to? (3.7)</w:t>
            </w:r>
          </w:p>
          <w:p w:rsidR="00D55518" w:rsidRPr="0005367A" w:rsidRDefault="00D55518" w:rsidP="00D55518"/>
        </w:tc>
        <w:tc>
          <w:tcPr>
            <w:tcW w:w="2325" w:type="dxa"/>
          </w:tcPr>
          <w:p w:rsidR="00D55518" w:rsidRPr="009C10F6" w:rsidRDefault="009C10F6" w:rsidP="00D55518">
            <w:pPr>
              <w:rPr>
                <w:b/>
              </w:rPr>
            </w:pPr>
            <w:r>
              <w:rPr>
                <w:b/>
              </w:rPr>
              <w:t xml:space="preserve">Chelsea’s choice – years 8 to 11.  </w:t>
            </w:r>
            <w:r w:rsidRPr="009C10F6">
              <w:t>Sexual exploitation, internet safety, where to find support.</w:t>
            </w:r>
          </w:p>
        </w:tc>
        <w:tc>
          <w:tcPr>
            <w:tcW w:w="2325" w:type="dxa"/>
          </w:tcPr>
          <w:p w:rsidR="00D55518" w:rsidRDefault="00D55518" w:rsidP="00D55518">
            <w:r w:rsidRPr="00A429AE">
              <w:rPr>
                <w:b/>
              </w:rPr>
              <w:t>The future</w:t>
            </w:r>
            <w:r>
              <w:t xml:space="preserve"> –  review </w:t>
            </w:r>
            <w:r w:rsidRPr="00A429AE">
              <w:t>CV, skills and qualities needed for employment (chapter 10, KS4)</w:t>
            </w:r>
          </w:p>
          <w:p w:rsidR="00D55518" w:rsidRDefault="00D55518" w:rsidP="00D55518">
            <w:r w:rsidRPr="008A6203">
              <w:t>The future – at what age can I … (chapter 9, KS4), moving on</w:t>
            </w:r>
          </w:p>
        </w:tc>
      </w:tr>
      <w:tr w:rsidR="00D55518" w:rsidTr="00F665C9">
        <w:tc>
          <w:tcPr>
            <w:tcW w:w="2324" w:type="dxa"/>
          </w:tcPr>
          <w:p w:rsidR="00D55518" w:rsidRDefault="00D55518" w:rsidP="00D55518">
            <w:r>
              <w:lastRenderedPageBreak/>
              <w:t>7 or 8 – 17</w:t>
            </w:r>
            <w:r w:rsidRPr="00F665C9">
              <w:rPr>
                <w:vertAlign w:val="superscript"/>
              </w:rPr>
              <w:t>th</w:t>
            </w:r>
            <w:r>
              <w:t xml:space="preserve"> Oct to 4</w:t>
            </w:r>
            <w:r w:rsidRPr="00F665C9">
              <w:rPr>
                <w:vertAlign w:val="superscript"/>
              </w:rPr>
              <w:t>th</w:t>
            </w:r>
            <w:r>
              <w:t xml:space="preserve"> Nov (Half term)</w:t>
            </w:r>
          </w:p>
        </w:tc>
        <w:tc>
          <w:tcPr>
            <w:tcW w:w="2324" w:type="dxa"/>
          </w:tcPr>
          <w:p w:rsidR="00D55518" w:rsidRDefault="00D55518" w:rsidP="00D55518">
            <w:r w:rsidRPr="00E47844">
              <w:rPr>
                <w:b/>
              </w:rPr>
              <w:t>Emotional wellbeing</w:t>
            </w:r>
            <w:r>
              <w:t xml:space="preserve"> – what am I good at? (5.1)</w:t>
            </w:r>
          </w:p>
        </w:tc>
        <w:tc>
          <w:tcPr>
            <w:tcW w:w="2325" w:type="dxa"/>
          </w:tcPr>
          <w:p w:rsidR="00D55518" w:rsidRPr="00D55518" w:rsidRDefault="00D55518" w:rsidP="00D55518">
            <w:r>
              <w:rPr>
                <w:b/>
              </w:rPr>
              <w:t xml:space="preserve">Relationships and sex education: feelings – </w:t>
            </w:r>
            <w:r>
              <w:t>assertiveness, submissive, aggression.  Making choices about behaviour.</w:t>
            </w:r>
          </w:p>
        </w:tc>
        <w:tc>
          <w:tcPr>
            <w:tcW w:w="2325" w:type="dxa"/>
          </w:tcPr>
          <w:p w:rsidR="00D55518" w:rsidRDefault="00D55518" w:rsidP="00D55518">
            <w:r>
              <w:rPr>
                <w:b/>
              </w:rPr>
              <w:t xml:space="preserve">Drugs – </w:t>
            </w:r>
            <w:r>
              <w:t>how do drugs affect people? (4.3) and further research on drugs including alcohol and smoking</w:t>
            </w:r>
          </w:p>
          <w:p w:rsidR="00D55518" w:rsidRPr="0005367A" w:rsidRDefault="00D55518" w:rsidP="00D55518">
            <w:r>
              <w:rPr>
                <w:b/>
              </w:rPr>
              <w:t xml:space="preserve">Drugs – </w:t>
            </w:r>
            <w:r>
              <w:t xml:space="preserve">what about drugs and the law? (4.4)  </w:t>
            </w:r>
          </w:p>
        </w:tc>
        <w:tc>
          <w:tcPr>
            <w:tcW w:w="2325" w:type="dxa"/>
          </w:tcPr>
          <w:p w:rsidR="00D55518" w:rsidRPr="00C85FAD" w:rsidRDefault="009C10F6" w:rsidP="00D55518">
            <w:proofErr w:type="spellStart"/>
            <w:r>
              <w:rPr>
                <w:b/>
              </w:rPr>
              <w:t>Heartstart</w:t>
            </w:r>
            <w:proofErr w:type="spellEnd"/>
            <w:r>
              <w:rPr>
                <w:b/>
              </w:rPr>
              <w:t xml:space="preserve"> at KCC</w:t>
            </w:r>
            <w:r w:rsidR="00C85FAD">
              <w:rPr>
                <w:b/>
              </w:rPr>
              <w:t xml:space="preserve"> – </w:t>
            </w:r>
            <w:r w:rsidR="00C85FAD">
              <w:t>Southwest Ambulance Service</w:t>
            </w:r>
            <w:bookmarkStart w:id="0" w:name="_GoBack"/>
            <w:bookmarkEnd w:id="0"/>
          </w:p>
        </w:tc>
        <w:tc>
          <w:tcPr>
            <w:tcW w:w="2325" w:type="dxa"/>
          </w:tcPr>
          <w:p w:rsidR="00D55518" w:rsidRDefault="00B710F8" w:rsidP="00D55518">
            <w:r>
              <w:rPr>
                <w:b/>
              </w:rPr>
              <w:t>The future</w:t>
            </w:r>
            <w:r>
              <w:t xml:space="preserve"> – survey re. progression routes</w:t>
            </w:r>
          </w:p>
          <w:p w:rsidR="00B710F8" w:rsidRPr="00B710F8" w:rsidRDefault="00B710F8" w:rsidP="00D5551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9 or 10 – 7</w:t>
            </w:r>
            <w:r w:rsidRPr="00FB00C7">
              <w:rPr>
                <w:vertAlign w:val="superscript"/>
              </w:rPr>
              <w:t>th</w:t>
            </w:r>
            <w:r>
              <w:t xml:space="preserve"> to 18</w:t>
            </w:r>
            <w:r w:rsidRPr="00FB00C7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324" w:type="dxa"/>
          </w:tcPr>
          <w:p w:rsidR="00B710F8" w:rsidRDefault="00B710F8" w:rsidP="00B710F8">
            <w:r w:rsidRPr="00E47844">
              <w:rPr>
                <w:b/>
              </w:rPr>
              <w:t>Emotional wellbeing</w:t>
            </w:r>
            <w:r>
              <w:t xml:space="preserve"> – what does assertiveness mean? (5.2)</w:t>
            </w:r>
          </w:p>
        </w:tc>
        <w:tc>
          <w:tcPr>
            <w:tcW w:w="2325" w:type="dxa"/>
          </w:tcPr>
          <w:p w:rsidR="00B710F8" w:rsidRPr="00445D26" w:rsidRDefault="00B710F8" w:rsidP="00B710F8">
            <w:r>
              <w:rPr>
                <w:b/>
              </w:rPr>
              <w:t xml:space="preserve">Relationships and sex education: feelings – </w:t>
            </w:r>
            <w:r>
              <w:t>what are the different types of relationships? (3.4)</w:t>
            </w:r>
          </w:p>
        </w:tc>
        <w:tc>
          <w:tcPr>
            <w:tcW w:w="2325" w:type="dxa"/>
          </w:tcPr>
          <w:p w:rsidR="00B710F8" w:rsidRPr="00E10E9A" w:rsidRDefault="00B710F8" w:rsidP="00B710F8">
            <w:pPr>
              <w:rPr>
                <w:b/>
              </w:rPr>
            </w:pPr>
            <w:r>
              <w:rPr>
                <w:b/>
              </w:rPr>
              <w:t xml:space="preserve">Drugs - </w:t>
            </w:r>
            <w:r w:rsidRPr="00862A3D">
              <w:t>How do I manage situations involving drugs? (4.5)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Personal finance – </w:t>
            </w:r>
            <w:r>
              <w:t>budgeting, credit and debit (chapter 8, KS4)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11 or 12 – 21</w:t>
            </w:r>
            <w:r w:rsidRPr="00FB00C7">
              <w:rPr>
                <w:vertAlign w:val="superscript"/>
              </w:rPr>
              <w:t>st</w:t>
            </w:r>
            <w:r>
              <w:t xml:space="preserve"> Nov to 2</w:t>
            </w:r>
            <w:r w:rsidRPr="00FB00C7">
              <w:rPr>
                <w:vertAlign w:val="superscript"/>
              </w:rPr>
              <w:t>nd</w:t>
            </w:r>
            <w:r>
              <w:t xml:space="preserve"> Dec</w:t>
            </w:r>
          </w:p>
        </w:tc>
        <w:tc>
          <w:tcPr>
            <w:tcW w:w="2324" w:type="dxa"/>
          </w:tcPr>
          <w:p w:rsidR="00B710F8" w:rsidRDefault="00B710F8" w:rsidP="00B710F8">
            <w:r w:rsidRPr="00E47844">
              <w:rPr>
                <w:b/>
              </w:rPr>
              <w:t>Healthy lifestyle</w:t>
            </w:r>
            <w:r>
              <w:t xml:space="preserve"> – what do we need to keep healthy? (6.1)</w:t>
            </w:r>
          </w:p>
        </w:tc>
        <w:tc>
          <w:tcPr>
            <w:tcW w:w="2325" w:type="dxa"/>
          </w:tcPr>
          <w:p w:rsidR="00B710F8" w:rsidRPr="00BC0FB5" w:rsidRDefault="00B710F8" w:rsidP="00B710F8">
            <w:r>
              <w:rPr>
                <w:b/>
              </w:rPr>
              <w:t xml:space="preserve">Drugs – </w:t>
            </w:r>
            <w:r>
              <w:t>what do we mean by drugs?  How do drugs affect people? (4.1, 4.3)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Emotional wellbeing – </w:t>
            </w:r>
            <w:r>
              <w:t>how do I manage my feelings (5.6) What do we mean by mental health?</w:t>
            </w:r>
          </w:p>
          <w:p w:rsidR="00B710F8" w:rsidRPr="009A010E" w:rsidRDefault="00B710F8" w:rsidP="00B710F8">
            <w:r>
              <w:t>What happens when relationships break down? (5.7) Domestic abuse (year 9 Mental Health resources)</w:t>
            </w:r>
          </w:p>
        </w:tc>
        <w:tc>
          <w:tcPr>
            <w:tcW w:w="2325" w:type="dxa"/>
          </w:tcPr>
          <w:p w:rsidR="00B710F8" w:rsidRDefault="00B710F8" w:rsidP="00B710F8">
            <w:r>
              <w:t>Careers Day – visit careers fair</w:t>
            </w:r>
          </w:p>
          <w:p w:rsidR="00B710F8" w:rsidRDefault="00B710F8" w:rsidP="00B710F8">
            <w:r>
              <w:t>CV writing</w:t>
            </w:r>
          </w:p>
          <w:p w:rsidR="00B710F8" w:rsidRDefault="00B710F8" w:rsidP="00B710F8">
            <w:r>
              <w:t>Choices around work experience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Sex and relationships </w:t>
            </w:r>
            <w:r>
              <w:t>– ground rules, consent (chapter 2, page 18, KS4), First Sex video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13 or 14 – 5</w:t>
            </w:r>
            <w:r w:rsidRPr="00FB00C7">
              <w:rPr>
                <w:vertAlign w:val="superscript"/>
              </w:rPr>
              <w:t>th</w:t>
            </w:r>
            <w:r>
              <w:t xml:space="preserve"> Dec to 16</w:t>
            </w:r>
            <w:r w:rsidRPr="00FB00C7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324" w:type="dxa"/>
          </w:tcPr>
          <w:p w:rsidR="00B710F8" w:rsidRDefault="00B710F8" w:rsidP="00B710F8">
            <w:r w:rsidRPr="00E47844">
              <w:rPr>
                <w:b/>
              </w:rPr>
              <w:t>Healthy lifestyle</w:t>
            </w:r>
            <w:r>
              <w:t xml:space="preserve"> – what is my personal health profile? (6.2)</w:t>
            </w:r>
          </w:p>
        </w:tc>
        <w:tc>
          <w:tcPr>
            <w:tcW w:w="2325" w:type="dxa"/>
          </w:tcPr>
          <w:p w:rsidR="00B710F8" w:rsidRPr="00BC0FB5" w:rsidRDefault="00B710F8" w:rsidP="00B710F8">
            <w:r>
              <w:rPr>
                <w:b/>
              </w:rPr>
              <w:t xml:space="preserve">Emotional wellbeing – </w:t>
            </w:r>
            <w:r>
              <w:t>what happens when we are feeling down?  What does resilience mean? (5.3, 5.4)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Emotional wellbeing – </w:t>
            </w:r>
            <w:r>
              <w:t>how do we cope with loss and bereavement? (5.8)</w:t>
            </w:r>
          </w:p>
          <w:p w:rsidR="00B710F8" w:rsidRPr="00D304D4" w:rsidRDefault="00B710F8" w:rsidP="00B710F8">
            <w:r>
              <w:t>Facing challenges, managing stress – chapter 3, KS4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A429AE" w:rsidRDefault="00B710F8" w:rsidP="00B710F8">
            <w:r>
              <w:rPr>
                <w:b/>
              </w:rPr>
              <w:t>Sex and relationships</w:t>
            </w:r>
            <w:r>
              <w:t xml:space="preserve"> – sexual health – contraception, teenage pregnancy</w:t>
            </w:r>
          </w:p>
        </w:tc>
      </w:tr>
      <w:tr w:rsidR="00B710F8" w:rsidTr="003B5725">
        <w:tc>
          <w:tcPr>
            <w:tcW w:w="13948" w:type="dxa"/>
            <w:gridSpan w:val="6"/>
          </w:tcPr>
          <w:p w:rsidR="00B710F8" w:rsidRDefault="00B710F8" w:rsidP="00B710F8">
            <w:pPr>
              <w:jc w:val="center"/>
            </w:pPr>
            <w:r>
              <w:t>CHRISTMAS HOLIDAYS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lastRenderedPageBreak/>
              <w:t>15 or 16 – 2</w:t>
            </w:r>
            <w:r w:rsidRPr="00A64662">
              <w:rPr>
                <w:vertAlign w:val="superscript"/>
              </w:rPr>
              <w:t>nd</w:t>
            </w:r>
            <w:r>
              <w:t xml:space="preserve"> to 13</w:t>
            </w:r>
            <w:r w:rsidRPr="00A64662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Risk and safety – </w:t>
            </w:r>
            <w:r>
              <w:t>what do we mean by ‘risk’, how can we manage risky situations? (7.1, 7.2)</w:t>
            </w:r>
          </w:p>
        </w:tc>
        <w:tc>
          <w:tcPr>
            <w:tcW w:w="2325" w:type="dxa"/>
          </w:tcPr>
          <w:p w:rsidR="00B710F8" w:rsidRPr="00BC0FB5" w:rsidRDefault="00B710F8" w:rsidP="00B710F8">
            <w:r>
              <w:rPr>
                <w:b/>
              </w:rPr>
              <w:t xml:space="preserve">Emotional wellbeing – </w:t>
            </w:r>
            <w:r>
              <w:t>is anybody perfect?  Body image. (5.5)</w:t>
            </w:r>
          </w:p>
        </w:tc>
        <w:tc>
          <w:tcPr>
            <w:tcW w:w="2325" w:type="dxa"/>
          </w:tcPr>
          <w:p w:rsidR="00B710F8" w:rsidRPr="00862A3D" w:rsidRDefault="00B710F8" w:rsidP="00B710F8">
            <w:r>
              <w:rPr>
                <w:b/>
              </w:rPr>
              <w:t xml:space="preserve">Emotional wellbeing – </w:t>
            </w:r>
            <w:r>
              <w:t>body image and eating disorders (year 9 Mental Health resources)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Sex and relationships – </w:t>
            </w:r>
            <w:r>
              <w:t>sexual health – STI’s including HIV and AIDs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17 or 18 – 16</w:t>
            </w:r>
            <w:r w:rsidRPr="00A64662">
              <w:rPr>
                <w:vertAlign w:val="superscript"/>
              </w:rPr>
              <w:t>th</w:t>
            </w:r>
            <w:r>
              <w:t xml:space="preserve"> to 27</w:t>
            </w:r>
            <w:r w:rsidRPr="00A64662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324" w:type="dxa"/>
          </w:tcPr>
          <w:p w:rsidR="00B710F8" w:rsidRDefault="00B710F8" w:rsidP="00B710F8">
            <w:r w:rsidRPr="002F1C49">
              <w:rPr>
                <w:b/>
              </w:rPr>
              <w:t>Risk and safety</w:t>
            </w:r>
            <w:r>
              <w:t xml:space="preserve"> – how do I practise refusal skills (7.3)</w:t>
            </w:r>
          </w:p>
        </w:tc>
        <w:tc>
          <w:tcPr>
            <w:tcW w:w="2325" w:type="dxa"/>
          </w:tcPr>
          <w:p w:rsidR="00B710F8" w:rsidRPr="00BC0FB5" w:rsidRDefault="00B710F8" w:rsidP="00B710F8">
            <w:r>
              <w:rPr>
                <w:b/>
              </w:rPr>
              <w:t xml:space="preserve">Healthy lifestyle – </w:t>
            </w:r>
            <w:r>
              <w:t>how do I keep healthy? (6.3)</w:t>
            </w:r>
          </w:p>
        </w:tc>
        <w:tc>
          <w:tcPr>
            <w:tcW w:w="2325" w:type="dxa"/>
          </w:tcPr>
          <w:p w:rsidR="00B710F8" w:rsidRPr="00862A3D" w:rsidRDefault="00B710F8" w:rsidP="00B710F8">
            <w:r>
              <w:rPr>
                <w:b/>
              </w:rPr>
              <w:t xml:space="preserve">Risk and safety – </w:t>
            </w:r>
            <w:r>
              <w:t>internet safety and grooming (Year 9 mental health resources)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Sex and relationships – </w:t>
            </w:r>
            <w:r>
              <w:t>FGM and homophobic bullying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19 or 20 – 30</w:t>
            </w:r>
            <w:r w:rsidRPr="00A64662">
              <w:rPr>
                <w:vertAlign w:val="superscript"/>
              </w:rPr>
              <w:t>th</w:t>
            </w:r>
            <w:r>
              <w:t xml:space="preserve"> Jan to 10</w:t>
            </w:r>
            <w:r w:rsidRPr="00A64662">
              <w:rPr>
                <w:vertAlign w:val="superscript"/>
              </w:rPr>
              <w:t>th</w:t>
            </w:r>
            <w:r>
              <w:t xml:space="preserve"> Feb (Half term)</w:t>
            </w:r>
          </w:p>
        </w:tc>
        <w:tc>
          <w:tcPr>
            <w:tcW w:w="2324" w:type="dxa"/>
          </w:tcPr>
          <w:p w:rsidR="00B710F8" w:rsidRDefault="00B710F8" w:rsidP="00B710F8">
            <w:r w:rsidRPr="002F1C49">
              <w:rPr>
                <w:b/>
              </w:rPr>
              <w:t>Risk and safety</w:t>
            </w:r>
            <w:r>
              <w:t xml:space="preserve"> – how can we tackle bullying? (7.4)</w:t>
            </w:r>
          </w:p>
        </w:tc>
        <w:tc>
          <w:tcPr>
            <w:tcW w:w="2325" w:type="dxa"/>
          </w:tcPr>
          <w:p w:rsidR="00B710F8" w:rsidRPr="00BB526A" w:rsidRDefault="00B710F8" w:rsidP="00B710F8">
            <w:r>
              <w:rPr>
                <w:b/>
              </w:rPr>
              <w:t xml:space="preserve">Risk and safety – </w:t>
            </w:r>
            <w:r>
              <w:t>what is ‘risking on purpose’? Can gambling be good? (7.5, 7.6)</w:t>
            </w:r>
          </w:p>
        </w:tc>
        <w:tc>
          <w:tcPr>
            <w:tcW w:w="2325" w:type="dxa"/>
          </w:tcPr>
          <w:p w:rsidR="00B710F8" w:rsidRPr="00D304D4" w:rsidRDefault="00B710F8" w:rsidP="00B710F8">
            <w:r>
              <w:rPr>
                <w:b/>
              </w:rPr>
              <w:t xml:space="preserve">Healthy lifestyle – </w:t>
            </w:r>
            <w:r>
              <w:t>how do I keep healthy?  Who can I talk to about my health? (6.3, 6.4)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Health – </w:t>
            </w:r>
            <w:r>
              <w:t>body image, eating disorders (chapter 1 and year 9 mental health resources)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21 or 22 – 20</w:t>
            </w:r>
            <w:r w:rsidRPr="00830D62">
              <w:rPr>
                <w:vertAlign w:val="superscript"/>
              </w:rPr>
              <w:t>th</w:t>
            </w:r>
            <w:r>
              <w:t xml:space="preserve"> Feb to 3</w:t>
            </w:r>
            <w:r w:rsidRPr="00830D62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Identity – </w:t>
            </w:r>
            <w:r>
              <w:t>who am I? (8.1)</w:t>
            </w:r>
          </w:p>
        </w:tc>
        <w:tc>
          <w:tcPr>
            <w:tcW w:w="2325" w:type="dxa"/>
          </w:tcPr>
          <w:p w:rsidR="00B710F8" w:rsidRPr="00BB526A" w:rsidRDefault="00B710F8" w:rsidP="00B710F8">
            <w:r>
              <w:rPr>
                <w:b/>
              </w:rPr>
              <w:t xml:space="preserve">Risk and safety – </w:t>
            </w:r>
            <w:r>
              <w:t>how do I reduce risks? (7.7)</w:t>
            </w:r>
          </w:p>
        </w:tc>
        <w:tc>
          <w:tcPr>
            <w:tcW w:w="2325" w:type="dxa"/>
          </w:tcPr>
          <w:p w:rsidR="00B710F8" w:rsidRPr="00424EA7" w:rsidRDefault="00B710F8" w:rsidP="00B710F8">
            <w:r>
              <w:rPr>
                <w:b/>
              </w:rPr>
              <w:t xml:space="preserve">Healthy lifestyle – </w:t>
            </w:r>
            <w:r>
              <w:t>review on managing stress, mindfulness (year 9 mental health unit)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Healthy lifestyle – </w:t>
            </w:r>
            <w:r>
              <w:t>review on managing stress, mindfulness (year 9 mental health unit)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23 or 24 – 6</w:t>
            </w:r>
            <w:r w:rsidRPr="00830D62">
              <w:rPr>
                <w:vertAlign w:val="superscript"/>
              </w:rPr>
              <w:t>th</w:t>
            </w:r>
            <w:r>
              <w:t xml:space="preserve"> to 17</w:t>
            </w:r>
            <w:r w:rsidRPr="00830D62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Identity – </w:t>
            </w:r>
            <w:r>
              <w:t>what does family mean? (8.2)</w:t>
            </w:r>
          </w:p>
        </w:tc>
        <w:tc>
          <w:tcPr>
            <w:tcW w:w="2325" w:type="dxa"/>
          </w:tcPr>
          <w:p w:rsidR="00B710F8" w:rsidRPr="00EE4A5E" w:rsidRDefault="00B710F8" w:rsidP="00B710F8">
            <w:r>
              <w:rPr>
                <w:b/>
              </w:rPr>
              <w:t xml:space="preserve">Identity – </w:t>
            </w:r>
            <w:r>
              <w:t>How can I contribute to family life? (8.2)</w:t>
            </w:r>
          </w:p>
        </w:tc>
        <w:tc>
          <w:tcPr>
            <w:tcW w:w="2325" w:type="dxa"/>
          </w:tcPr>
          <w:p w:rsidR="00B710F8" w:rsidRPr="00D304D4" w:rsidRDefault="00B710F8" w:rsidP="00B710F8">
            <w:r>
              <w:rPr>
                <w:b/>
              </w:rPr>
              <w:t xml:space="preserve">Risk and safety – </w:t>
            </w:r>
            <w:r>
              <w:t>can gambling be good? How do I reduce risks? (7.6, 7.7)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Healthy choices – </w:t>
            </w:r>
            <w:r>
              <w:t>Drugs (chapter 2, KS4)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25 or 26 – 20</w:t>
            </w:r>
            <w:r w:rsidRPr="00830D62">
              <w:rPr>
                <w:vertAlign w:val="superscript"/>
              </w:rPr>
              <w:t>th</w:t>
            </w:r>
            <w:r>
              <w:t xml:space="preserve"> March to 31</w:t>
            </w:r>
            <w:r w:rsidRPr="00830D62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Communities </w:t>
            </w:r>
            <w:r>
              <w:t>– who is in our communities? (9.1)</w:t>
            </w:r>
          </w:p>
        </w:tc>
        <w:tc>
          <w:tcPr>
            <w:tcW w:w="2325" w:type="dxa"/>
          </w:tcPr>
          <w:p w:rsidR="00B710F8" w:rsidRPr="00EE4A5E" w:rsidRDefault="00B710F8" w:rsidP="00B710F8">
            <w:r>
              <w:rPr>
                <w:b/>
              </w:rPr>
              <w:t xml:space="preserve">Identity – </w:t>
            </w:r>
            <w:r>
              <w:t>How do I respond to other people? (8.4)</w:t>
            </w:r>
          </w:p>
        </w:tc>
        <w:tc>
          <w:tcPr>
            <w:tcW w:w="2325" w:type="dxa"/>
          </w:tcPr>
          <w:p w:rsidR="00B710F8" w:rsidRPr="00D304D4" w:rsidRDefault="00B710F8" w:rsidP="00B710F8">
            <w:r>
              <w:rPr>
                <w:b/>
              </w:rPr>
              <w:t xml:space="preserve">Risk and safety – </w:t>
            </w:r>
            <w:r>
              <w:t>Who can help me keep safe?  Where can I find help on …? (7.8, 7.9)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r>
              <w:rPr>
                <w:b/>
              </w:rPr>
              <w:t xml:space="preserve">Healthy choices – </w:t>
            </w:r>
            <w:r>
              <w:t>Alcohol and smoking (chapter 2, KS4)</w:t>
            </w:r>
          </w:p>
        </w:tc>
      </w:tr>
      <w:tr w:rsidR="00B710F8" w:rsidTr="003B5725">
        <w:tc>
          <w:tcPr>
            <w:tcW w:w="13948" w:type="dxa"/>
            <w:gridSpan w:val="6"/>
          </w:tcPr>
          <w:p w:rsidR="00B710F8" w:rsidRDefault="00B710F8" w:rsidP="00B710F8">
            <w:pPr>
              <w:jc w:val="center"/>
            </w:pPr>
            <w:r>
              <w:t>EASTER HOLIDAYS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27 or 28 – 17</w:t>
            </w:r>
            <w:r w:rsidRPr="00830D62">
              <w:rPr>
                <w:vertAlign w:val="superscript"/>
              </w:rPr>
              <w:t>th</w:t>
            </w:r>
            <w:r>
              <w:t xml:space="preserve"> to 21</w:t>
            </w:r>
            <w:r w:rsidRPr="00830D62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Communities – </w:t>
            </w:r>
            <w:r>
              <w:t>who do I feel about difference? (9.2)</w:t>
            </w:r>
          </w:p>
        </w:tc>
        <w:tc>
          <w:tcPr>
            <w:tcW w:w="2325" w:type="dxa"/>
          </w:tcPr>
          <w:p w:rsidR="00B710F8" w:rsidRPr="00EE4A5E" w:rsidRDefault="00B710F8" w:rsidP="00B710F8">
            <w:r>
              <w:rPr>
                <w:b/>
              </w:rPr>
              <w:t xml:space="preserve">Identity – </w:t>
            </w:r>
            <w:r>
              <w:t>How am I doing? (8.5)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Identity – </w:t>
            </w:r>
            <w:r>
              <w:t>what are my rights and responsibilities? (8.6)</w:t>
            </w:r>
          </w:p>
          <w:p w:rsidR="00B710F8" w:rsidRPr="006506CA" w:rsidRDefault="00B710F8" w:rsidP="00B710F8">
            <w:r>
              <w:rPr>
                <w:b/>
              </w:rPr>
              <w:lastRenderedPageBreak/>
              <w:t xml:space="preserve">Communities – </w:t>
            </w:r>
            <w:r>
              <w:t>how can I contribute to my community? (9.6)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Pr="008A6203" w:rsidRDefault="00B710F8" w:rsidP="00B710F8">
            <w:pPr>
              <w:rPr>
                <w:b/>
              </w:rPr>
            </w:pPr>
            <w:r w:rsidRPr="008A6203">
              <w:rPr>
                <w:b/>
              </w:rPr>
              <w:t>Revision in PSHE?</w:t>
            </w:r>
          </w:p>
          <w:p w:rsidR="00B710F8" w:rsidRDefault="00B710F8" w:rsidP="00B710F8">
            <w:r>
              <w:t xml:space="preserve">Further topics to cover – bereavement, healthy relationships </w:t>
            </w:r>
            <w:r>
              <w:lastRenderedPageBreak/>
              <w:t>and domestic violence, challenging discrimination, diverse and conflicting values</w:t>
            </w:r>
          </w:p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lastRenderedPageBreak/>
              <w:t>29 or 30 – 24</w:t>
            </w:r>
            <w:r w:rsidRPr="007319AE">
              <w:rPr>
                <w:vertAlign w:val="superscript"/>
              </w:rPr>
              <w:t>th</w:t>
            </w:r>
            <w:r>
              <w:t xml:space="preserve"> April to 5</w:t>
            </w:r>
            <w:r w:rsidRPr="007319A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Planning for the future – </w:t>
            </w:r>
            <w:r>
              <w:t>who do I work best with others? How can we improve our communication skills? (10.1, 10.2)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Communities – </w:t>
            </w:r>
            <w:r>
              <w:t>How can we value each other? (9.3)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Communities – </w:t>
            </w:r>
            <w:r>
              <w:t>what do voluntary agencies do? (9.7)</w:t>
            </w:r>
          </w:p>
          <w:p w:rsidR="00B710F8" w:rsidRDefault="00B710F8" w:rsidP="00B710F8">
            <w:r>
              <w:rPr>
                <w:b/>
              </w:rPr>
              <w:t xml:space="preserve">Communities – </w:t>
            </w:r>
            <w:r>
              <w:t>how can we challenge prejudice and discrimination (9.8)</w:t>
            </w:r>
          </w:p>
          <w:p w:rsidR="00B710F8" w:rsidRPr="006506CA" w:rsidRDefault="00B710F8" w:rsidP="00B710F8"/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31 or 32 – 8</w:t>
            </w:r>
            <w:r w:rsidRPr="007319AE">
              <w:rPr>
                <w:vertAlign w:val="superscript"/>
              </w:rPr>
              <w:t>th</w:t>
            </w:r>
            <w:r>
              <w:t xml:space="preserve"> to 19</w:t>
            </w:r>
            <w:r w:rsidRPr="007319A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Planning for the future – </w:t>
            </w:r>
            <w:r>
              <w:t>what do I want and how do I get it? (10.3)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Communities – </w:t>
            </w:r>
            <w:r>
              <w:t>What makes a successful community? (9.4)</w:t>
            </w:r>
          </w:p>
        </w:tc>
        <w:tc>
          <w:tcPr>
            <w:tcW w:w="2325" w:type="dxa"/>
          </w:tcPr>
          <w:p w:rsidR="00B710F8" w:rsidRDefault="00B710F8" w:rsidP="00B710F8">
            <w:r>
              <w:rPr>
                <w:b/>
              </w:rPr>
              <w:t xml:space="preserve">Planning for the future – </w:t>
            </w:r>
            <w:r>
              <w:t>how do I improve my prospects?  What does the law say about work? (10.7, 10.8)</w:t>
            </w:r>
          </w:p>
          <w:p w:rsidR="00B710F8" w:rsidRPr="003421D1" w:rsidRDefault="00B710F8" w:rsidP="00B710F8">
            <w:r>
              <w:rPr>
                <w:b/>
              </w:rPr>
              <w:t>The future</w:t>
            </w:r>
            <w:r>
              <w:t xml:space="preserve"> – At what age can I … (chapter 9 Key Stage 4 book)</w:t>
            </w:r>
          </w:p>
          <w:p w:rsidR="00B710F8" w:rsidRDefault="00B710F8" w:rsidP="00B710F8"/>
          <w:p w:rsidR="00B710F8" w:rsidRPr="006506CA" w:rsidRDefault="00B710F8" w:rsidP="00B710F8"/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33 or 34 – 22</w:t>
            </w:r>
            <w:r w:rsidRPr="007319AE">
              <w:rPr>
                <w:vertAlign w:val="superscript"/>
              </w:rPr>
              <w:t>nd</w:t>
            </w:r>
            <w:r>
              <w:t xml:space="preserve"> May to 9</w:t>
            </w:r>
            <w:r w:rsidRPr="007319AE">
              <w:rPr>
                <w:vertAlign w:val="superscript"/>
              </w:rPr>
              <w:t>th</w:t>
            </w:r>
            <w:r>
              <w:t xml:space="preserve"> June (Half term)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Planning for the future – </w:t>
            </w:r>
            <w:r>
              <w:t>how do I plan for my future? (10.4)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Communities – </w:t>
            </w:r>
            <w:r>
              <w:t>What can cause problems in communities? (9.5)</w:t>
            </w:r>
          </w:p>
        </w:tc>
        <w:tc>
          <w:tcPr>
            <w:tcW w:w="2325" w:type="dxa"/>
          </w:tcPr>
          <w:p w:rsidR="00B710F8" w:rsidRPr="003421D1" w:rsidRDefault="00B710F8" w:rsidP="00B710F8">
            <w:r>
              <w:rPr>
                <w:b/>
              </w:rPr>
              <w:t xml:space="preserve">The future – </w:t>
            </w:r>
            <w:r>
              <w:t>study or employments – what’s out there? (chapter 9, KS4), types of employment and employment trends (chapter 10, KS4)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35 or 36 – 12</w:t>
            </w:r>
            <w:r w:rsidRPr="007319AE">
              <w:rPr>
                <w:vertAlign w:val="superscript"/>
              </w:rPr>
              <w:t>th</w:t>
            </w:r>
            <w:r>
              <w:t xml:space="preserve"> June to 23</w:t>
            </w:r>
            <w:r w:rsidRPr="007319A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324" w:type="dxa"/>
          </w:tcPr>
          <w:p w:rsidR="00B710F8" w:rsidRPr="002F1C49" w:rsidRDefault="00B710F8" w:rsidP="00B710F8">
            <w:r>
              <w:rPr>
                <w:b/>
              </w:rPr>
              <w:t xml:space="preserve">Money and me – </w:t>
            </w:r>
            <w:r>
              <w:t>how do I save and how do I budget? (11.1)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Planning for the future – </w:t>
            </w:r>
            <w:r>
              <w:t>What do I need to plan for? (10.5)</w:t>
            </w:r>
          </w:p>
        </w:tc>
        <w:tc>
          <w:tcPr>
            <w:tcW w:w="2325" w:type="dxa"/>
          </w:tcPr>
          <w:p w:rsidR="00B710F8" w:rsidRPr="003421D1" w:rsidRDefault="00B710F8" w:rsidP="00B710F8">
            <w:r>
              <w:rPr>
                <w:b/>
              </w:rPr>
              <w:t xml:space="preserve">The future – </w:t>
            </w:r>
            <w:r>
              <w:t xml:space="preserve">creating a CV, skills and qualities needed for </w:t>
            </w:r>
            <w:r>
              <w:lastRenderedPageBreak/>
              <w:t>employment (chapter 10, KS4)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lastRenderedPageBreak/>
              <w:t>37 or 38 – 26</w:t>
            </w:r>
            <w:r w:rsidRPr="007319AE">
              <w:rPr>
                <w:vertAlign w:val="superscript"/>
              </w:rPr>
              <w:t>th</w:t>
            </w:r>
            <w:r>
              <w:t xml:space="preserve"> June to 7</w:t>
            </w:r>
            <w:r w:rsidRPr="007319A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324" w:type="dxa"/>
          </w:tcPr>
          <w:p w:rsidR="00B710F8" w:rsidRPr="00445D26" w:rsidRDefault="00B710F8" w:rsidP="00B710F8">
            <w:r>
              <w:rPr>
                <w:b/>
              </w:rPr>
              <w:t>Drugs</w:t>
            </w:r>
            <w:r>
              <w:t xml:space="preserve"> – what do we mean by drugs? (4.1)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Planning for the future – </w:t>
            </w:r>
            <w:r>
              <w:t>What opportunities are out there for me? (10.6)</w:t>
            </w:r>
          </w:p>
        </w:tc>
        <w:tc>
          <w:tcPr>
            <w:tcW w:w="2325" w:type="dxa"/>
          </w:tcPr>
          <w:p w:rsidR="00B710F8" w:rsidRPr="00594AA1" w:rsidRDefault="00B710F8" w:rsidP="00B710F8">
            <w:r>
              <w:rPr>
                <w:b/>
              </w:rPr>
              <w:t xml:space="preserve">Personal finance – </w:t>
            </w:r>
            <w:r>
              <w:t>budgeting, credit and debit (chapter 8, KS4)</w:t>
            </w:r>
          </w:p>
        </w:tc>
        <w:tc>
          <w:tcPr>
            <w:tcW w:w="2325" w:type="dxa"/>
          </w:tcPr>
          <w:p w:rsidR="00B710F8" w:rsidRDefault="00B710F8" w:rsidP="00B710F8"/>
        </w:tc>
        <w:tc>
          <w:tcPr>
            <w:tcW w:w="2325" w:type="dxa"/>
          </w:tcPr>
          <w:p w:rsidR="00B710F8" w:rsidRDefault="00B710F8" w:rsidP="00B710F8"/>
        </w:tc>
      </w:tr>
      <w:tr w:rsidR="00B710F8" w:rsidTr="00F665C9">
        <w:tc>
          <w:tcPr>
            <w:tcW w:w="2324" w:type="dxa"/>
          </w:tcPr>
          <w:p w:rsidR="00B710F8" w:rsidRDefault="00B710F8" w:rsidP="00B710F8">
            <w:r>
              <w:t>39 – 10</w:t>
            </w:r>
            <w:r w:rsidRPr="007319AE">
              <w:rPr>
                <w:vertAlign w:val="superscript"/>
              </w:rPr>
              <w:t>th</w:t>
            </w:r>
            <w:r>
              <w:t xml:space="preserve"> to 14</w:t>
            </w:r>
            <w:r w:rsidRPr="007319A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324" w:type="dxa"/>
          </w:tcPr>
          <w:p w:rsidR="00B710F8" w:rsidRPr="0041357C" w:rsidRDefault="00B710F8" w:rsidP="00B710F8">
            <w:r>
              <w:rPr>
                <w:b/>
              </w:rPr>
              <w:t xml:space="preserve">Drugs – </w:t>
            </w:r>
            <w:r>
              <w:t>drugs – fact or fiction (4.2)</w:t>
            </w:r>
          </w:p>
        </w:tc>
        <w:tc>
          <w:tcPr>
            <w:tcW w:w="2325" w:type="dxa"/>
          </w:tcPr>
          <w:p w:rsidR="00B710F8" w:rsidRPr="00F4077B" w:rsidRDefault="00B710F8" w:rsidP="00B710F8">
            <w:r>
              <w:rPr>
                <w:b/>
              </w:rPr>
              <w:t xml:space="preserve">Money and me – </w:t>
            </w:r>
            <w:r>
              <w:t>What influences our spending? (11.2)</w:t>
            </w:r>
          </w:p>
        </w:tc>
        <w:tc>
          <w:tcPr>
            <w:tcW w:w="2325" w:type="dxa"/>
          </w:tcPr>
          <w:p w:rsidR="00B710F8" w:rsidRPr="006506CA" w:rsidRDefault="00B710F8" w:rsidP="00B710F8">
            <w:r w:rsidRPr="003421D1">
              <w:rPr>
                <w:b/>
              </w:rPr>
              <w:t xml:space="preserve">Money and me – </w:t>
            </w:r>
            <w:r w:rsidRPr="003421D1">
              <w:t>how enterprising am I? (11.3)</w:t>
            </w:r>
          </w:p>
        </w:tc>
        <w:tc>
          <w:tcPr>
            <w:tcW w:w="2325" w:type="dxa"/>
          </w:tcPr>
          <w:p w:rsidR="00B710F8" w:rsidRDefault="00B710F8" w:rsidP="00B710F8">
            <w:r>
              <w:t>Work experience week</w:t>
            </w:r>
          </w:p>
        </w:tc>
        <w:tc>
          <w:tcPr>
            <w:tcW w:w="2325" w:type="dxa"/>
          </w:tcPr>
          <w:p w:rsidR="00B710F8" w:rsidRDefault="00B710F8" w:rsidP="00B710F8"/>
        </w:tc>
      </w:tr>
    </w:tbl>
    <w:p w:rsidR="00F665C9" w:rsidRDefault="00F665C9" w:rsidP="00F665C9">
      <w:pPr>
        <w:jc w:val="center"/>
      </w:pPr>
    </w:p>
    <w:sectPr w:rsidR="00F665C9" w:rsidSect="00F665C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9"/>
    <w:rsid w:val="00036FA0"/>
    <w:rsid w:val="0005367A"/>
    <w:rsid w:val="00255F40"/>
    <w:rsid w:val="002F1C49"/>
    <w:rsid w:val="003421D1"/>
    <w:rsid w:val="0038490E"/>
    <w:rsid w:val="003B5725"/>
    <w:rsid w:val="0041357C"/>
    <w:rsid w:val="00424EA7"/>
    <w:rsid w:val="00445D26"/>
    <w:rsid w:val="004B407C"/>
    <w:rsid w:val="00594AA1"/>
    <w:rsid w:val="00600874"/>
    <w:rsid w:val="006506CA"/>
    <w:rsid w:val="006A0077"/>
    <w:rsid w:val="007319AE"/>
    <w:rsid w:val="00830D62"/>
    <w:rsid w:val="00862A3D"/>
    <w:rsid w:val="008A6203"/>
    <w:rsid w:val="009A010E"/>
    <w:rsid w:val="009C10F6"/>
    <w:rsid w:val="00A429AE"/>
    <w:rsid w:val="00A64662"/>
    <w:rsid w:val="00AB31BE"/>
    <w:rsid w:val="00B10E08"/>
    <w:rsid w:val="00B710F8"/>
    <w:rsid w:val="00BB526A"/>
    <w:rsid w:val="00BC0FB5"/>
    <w:rsid w:val="00C85FAD"/>
    <w:rsid w:val="00D304D4"/>
    <w:rsid w:val="00D55518"/>
    <w:rsid w:val="00E10E9A"/>
    <w:rsid w:val="00E47844"/>
    <w:rsid w:val="00E74404"/>
    <w:rsid w:val="00EE4A5E"/>
    <w:rsid w:val="00F4077B"/>
    <w:rsid w:val="00F6534B"/>
    <w:rsid w:val="00F665C9"/>
    <w:rsid w:val="00F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C0E8F-CB13-42A9-B7E0-925760CB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71F2-AA86-46BA-A1DA-02053FB5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8FDABE0F.dotm</Template>
  <TotalTime>4595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Dartmouth Academy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PRINT</dc:creator>
  <cp:keywords/>
  <dc:description/>
  <cp:lastModifiedBy>Lisa PRINT</cp:lastModifiedBy>
  <cp:revision>33</cp:revision>
  <dcterms:created xsi:type="dcterms:W3CDTF">2016-08-22T08:34:00Z</dcterms:created>
  <dcterms:modified xsi:type="dcterms:W3CDTF">2016-10-22T06:32:00Z</dcterms:modified>
</cp:coreProperties>
</file>